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3B208FF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7326B02B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7326B02B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7326B02B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7326B02B" w:rsidR="5CDA2012">
        <w:rPr>
          <w:rFonts w:ascii="Arial" w:hAnsi="Arial" w:eastAsia="Times New Roman" w:cs="Arial"/>
          <w:b w:val="1"/>
          <w:bCs w:val="1"/>
          <w:sz w:val="28"/>
          <w:szCs w:val="28"/>
        </w:rPr>
        <w:t>10</w:t>
      </w:r>
      <w:r w:rsidRPr="7326B02B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7326B02B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5FA34C52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A34C52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326B02B" w:rsidRDefault="00403CDB" w14:paraId="1CAA0481" w14:textId="0B18DD0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26B02B" w:rsidR="1BFC0708">
              <w:rPr>
                <w:rFonts w:ascii="Arial" w:hAnsi="Arial" w:eastAsia="Times New Roman" w:cs="Arial"/>
                <w:sz w:val="24"/>
                <w:szCs w:val="24"/>
              </w:rPr>
              <w:t>Investigate --&gt; issues (contemporary developmental)</w:t>
            </w:r>
            <w:r w:rsidRPr="7326B02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A34C52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FA34C52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504D210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26B02B" w:rsidR="5AC5629B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7326B02B" w:rsidR="5AC5629B">
              <w:rPr>
                <w:rFonts w:ascii="Arial" w:hAnsi="Arial" w:eastAsia="Times New Roman" w:cs="Arial"/>
                <w:sz w:val="24"/>
                <w:szCs w:val="24"/>
              </w:rPr>
              <w:t xml:space="preserve"> contemporary developmental psychology </w:t>
            </w:r>
            <w:r w:rsidRPr="7326B02B" w:rsidR="5AC5629B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issues</w:t>
            </w:r>
            <w:r w:rsidRPr="7326B02B" w:rsidR="5AC5629B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A34C52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A34C52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AD26D97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AD26D97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="3AD26D97" w:rsidP="3AD26D97" w:rsidRDefault="3AD26D97" w14:paraId="2843EA3D" w14:textId="64FFED6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D2F59BF" w:rsidP="3AD26D97" w:rsidRDefault="1D2F59BF" w14:paraId="5A9FC2EA" w14:textId="53E1A2D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1D2F59BF">
              <w:rPr>
                <w:rFonts w:ascii="Arial" w:hAnsi="Arial" w:eastAsia="Times New Roman" w:cs="Arial"/>
                <w:sz w:val="24"/>
                <w:szCs w:val="24"/>
              </w:rPr>
              <w:t>Nature</w:t>
            </w:r>
          </w:p>
          <w:p w:rsidR="3AD26D97" w:rsidP="3AD26D97" w:rsidRDefault="3AD26D97" w14:paraId="2AF22356" w14:textId="66BE6E1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1D2F59BF" w:rsidP="3AD26D97" w:rsidRDefault="1D2F59BF" w14:paraId="3FA259F8" w14:textId="5695F18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1D2F59BF">
              <w:rPr>
                <w:rFonts w:ascii="Arial" w:hAnsi="Arial" w:eastAsia="Times New Roman" w:cs="Arial"/>
                <w:sz w:val="24"/>
                <w:szCs w:val="24"/>
              </w:rPr>
              <w:t>Nurture</w:t>
            </w:r>
          </w:p>
          <w:p w:rsidR="3AD26D97" w:rsidP="3AD26D97" w:rsidRDefault="3AD26D97" w14:paraId="0A649EF5" w14:textId="005B9D9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6B3E5AE" w:rsidP="3AD26D97" w:rsidRDefault="26B3E5AE" w14:paraId="5EAC195C" w14:textId="68E86F8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26B3E5AE">
              <w:rPr>
                <w:rFonts w:ascii="Arial" w:hAnsi="Arial" w:eastAsia="Times New Roman" w:cs="Arial"/>
                <w:sz w:val="24"/>
                <w:szCs w:val="24"/>
              </w:rPr>
              <w:t>Identity</w:t>
            </w:r>
          </w:p>
          <w:p w:rsidR="3AD26D97" w:rsidP="3AD26D97" w:rsidRDefault="3AD26D97" w14:paraId="4FCA9CE5" w14:textId="202ECD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64C25C0" w:rsidP="3AD26D97" w:rsidRDefault="264C25C0" w14:paraId="03CFC47D" w14:textId="202ECD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264C25C0">
              <w:rPr>
                <w:rFonts w:ascii="Arial" w:hAnsi="Arial" w:eastAsia="Times New Roman" w:cs="Arial"/>
                <w:sz w:val="24"/>
                <w:szCs w:val="24"/>
              </w:rPr>
              <w:t>Gender</w:t>
            </w:r>
          </w:p>
          <w:p w:rsidR="3AD26D97" w:rsidP="3AD26D97" w:rsidRDefault="3AD26D97" w14:paraId="6BC73466" w14:textId="202ECD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64C25C0" w:rsidP="3AD26D97" w:rsidRDefault="264C25C0" w14:paraId="31201B08" w14:textId="202ECD0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264C25C0">
              <w:rPr>
                <w:rFonts w:ascii="Arial" w:hAnsi="Arial" w:eastAsia="Times New Roman" w:cs="Arial"/>
                <w:sz w:val="24"/>
                <w:szCs w:val="24"/>
              </w:rPr>
              <w:t>Sexual Identity</w:t>
            </w:r>
          </w:p>
          <w:p w:rsidR="3AD26D97" w:rsidP="3AD26D97" w:rsidRDefault="3AD26D97" w14:paraId="08C03975" w14:textId="24E8A20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326B02B" w:rsidP="7326B02B" w:rsidRDefault="7326B02B" w14:paraId="79130460" w14:textId="1B05E6B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116360DD">
              <w:rPr>
                <w:rFonts w:ascii="Arial" w:hAnsi="Arial" w:eastAsia="Times New Roman" w:cs="Arial"/>
                <w:sz w:val="24"/>
                <w:szCs w:val="24"/>
              </w:rPr>
              <w:t xml:space="preserve">Sexual </w:t>
            </w:r>
            <w:r w:rsidRPr="3AD26D97" w:rsidR="116360DD">
              <w:rPr>
                <w:rFonts w:ascii="Arial" w:hAnsi="Arial" w:eastAsia="Times New Roman" w:cs="Arial"/>
                <w:sz w:val="24"/>
                <w:szCs w:val="24"/>
              </w:rPr>
              <w:t>Diversity</w:t>
            </w:r>
          </w:p>
          <w:p w:rsidR="7326B02B" w:rsidP="7326B02B" w:rsidRDefault="7326B02B" w14:paraId="61911CD3" w14:textId="5528DAE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008460E" w:rsidP="3AD26D97" w:rsidRDefault="5008460E" w14:paraId="20B87991" w14:textId="361027D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5008460E">
              <w:rPr>
                <w:rFonts w:ascii="Arial" w:hAnsi="Arial" w:eastAsia="Times New Roman" w:cs="Arial"/>
                <w:sz w:val="24"/>
                <w:szCs w:val="24"/>
              </w:rPr>
              <w:t>Genetic Engineering</w:t>
            </w:r>
          </w:p>
          <w:p w:rsidR="3AD26D97" w:rsidP="3AD26D97" w:rsidRDefault="3AD26D97" w14:paraId="1648C026" w14:textId="4C29150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008460E" w:rsidP="3AD26D97" w:rsidRDefault="5008460E" w14:paraId="513AF0F8" w14:textId="1FE9E68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5008460E">
              <w:rPr>
                <w:rFonts w:ascii="Arial" w:hAnsi="Arial" w:eastAsia="Times New Roman" w:cs="Arial"/>
                <w:sz w:val="24"/>
                <w:szCs w:val="24"/>
              </w:rPr>
              <w:t>Pre-Adolescent Development</w:t>
            </w:r>
          </w:p>
          <w:p w:rsidR="3AD26D97" w:rsidP="3AD26D97" w:rsidRDefault="3AD26D97" w14:paraId="014AEEB4" w14:textId="54EFCBE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4A25E1CC" w:rsidP="3AD26D97" w:rsidRDefault="4A25E1CC" w14:paraId="08126670" w14:textId="15B90F5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4A25E1CC">
              <w:rPr>
                <w:rFonts w:ascii="Arial" w:hAnsi="Arial" w:eastAsia="Times New Roman" w:cs="Arial"/>
                <w:sz w:val="24"/>
                <w:szCs w:val="24"/>
              </w:rPr>
              <w:t xml:space="preserve">Family </w:t>
            </w:r>
            <w:r w:rsidRPr="3AD26D97" w:rsidR="4A25E1CC">
              <w:rPr>
                <w:rFonts w:ascii="Arial" w:hAnsi="Arial" w:eastAsia="Times New Roman" w:cs="Arial"/>
                <w:sz w:val="24"/>
                <w:szCs w:val="24"/>
              </w:rPr>
              <w:t>Planni</w:t>
            </w:r>
            <w:r w:rsidRPr="3AD26D97" w:rsidR="4A25E1CC">
              <w:rPr>
                <w:rFonts w:ascii="Arial" w:hAnsi="Arial" w:eastAsia="Times New Roman" w:cs="Arial"/>
                <w:sz w:val="24"/>
                <w:szCs w:val="24"/>
              </w:rPr>
              <w:t>ng</w:t>
            </w:r>
          </w:p>
          <w:p w:rsidR="3AD26D97" w:rsidP="3AD26D97" w:rsidRDefault="3AD26D97" w14:paraId="4F86CEB7" w14:textId="4142523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395F023" w:rsidP="3AD26D97" w:rsidRDefault="2395F023" w14:paraId="31706C55" w14:textId="0949C6E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2395F023">
              <w:rPr>
                <w:rFonts w:ascii="Arial" w:hAnsi="Arial" w:eastAsia="Times New Roman" w:cs="Arial"/>
                <w:sz w:val="24"/>
                <w:szCs w:val="24"/>
              </w:rPr>
              <w:t>Alfred Adler’s Theory on Birth Order</w:t>
            </w:r>
          </w:p>
          <w:p w:rsidR="7326B02B" w:rsidP="7326B02B" w:rsidRDefault="7326B02B" w14:paraId="4316F967" w14:textId="49B616A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326B02B" w:rsidRDefault="00403CDB" w14:paraId="357667F3" w14:textId="0633476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326B02B" w:rsidR="54A2FD8E">
              <w:rPr>
                <w:rFonts w:ascii="Arial" w:hAnsi="Arial" w:eastAsia="Times New Roman" w:cs="Arial"/>
                <w:sz w:val="24"/>
                <w:szCs w:val="24"/>
              </w:rPr>
              <w:t xml:space="preserve">Transitioning from dependent to independent child: </w:t>
            </w:r>
          </w:p>
          <w:p w:rsidRPr="00403CDB" w:rsidR="00403CDB" w:rsidP="7326B02B" w:rsidRDefault="00403CDB" w14:paraId="1DE04D1F" w14:textId="247998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326B02B" w:rsidR="5CF5FA23">
              <w:rPr>
                <w:rFonts w:ascii="Arial" w:hAnsi="Arial" w:eastAsia="Times New Roman" w:cs="Arial"/>
                <w:sz w:val="24"/>
                <w:szCs w:val="24"/>
              </w:rPr>
              <w:t>living on your own, post-secondary schooling and/or work responsibilities, financial stresses, boomerang children, establishing adult relationships, responsibility to parents/caregivers versus self-responsibility</w:t>
            </w:r>
            <w:r w:rsidRPr="7326B02B" w:rsidR="70DAF4FC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3E9E823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410915CB">
              <w:rPr>
                <w:rFonts w:ascii="Arial" w:hAnsi="Arial" w:eastAsia="Times New Roman" w:cs="Arial"/>
                <w:sz w:val="24"/>
                <w:szCs w:val="24"/>
              </w:rPr>
              <w:t xml:space="preserve">There are many different modern issues within </w:t>
            </w:r>
            <w:r w:rsidRPr="3AD26D97" w:rsidR="6780DC89">
              <w:rPr>
                <w:rFonts w:ascii="Arial" w:hAnsi="Arial" w:eastAsia="Times New Roman" w:cs="Arial"/>
                <w:sz w:val="24"/>
                <w:szCs w:val="24"/>
              </w:rPr>
              <w:t>Psychology</w:t>
            </w:r>
            <w:r w:rsidRPr="3AD26D97" w:rsidR="410915CB">
              <w:rPr>
                <w:rFonts w:ascii="Arial" w:hAnsi="Arial" w:eastAsia="Times New Roman" w:cs="Arial"/>
                <w:sz w:val="24"/>
                <w:szCs w:val="24"/>
              </w:rPr>
              <w:t>, and that these ideas about these issues have changed over time.</w:t>
            </w:r>
          </w:p>
          <w:p w:rsidR="3AD26D97" w:rsidP="3AD26D97" w:rsidRDefault="3AD26D97" w14:paraId="3AD92BB4" w14:textId="68D7395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410915CB" w:rsidP="3AD26D97" w:rsidRDefault="410915CB" w14:paraId="4CFD7D07" w14:textId="7ECD9E9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410915CB">
              <w:rPr>
                <w:rFonts w:ascii="Arial" w:hAnsi="Arial" w:eastAsia="Times New Roman" w:cs="Arial"/>
                <w:sz w:val="24"/>
                <w:szCs w:val="24"/>
              </w:rPr>
              <w:t>Th</w:t>
            </w:r>
            <w:r w:rsidRPr="3AD26D97" w:rsidR="001CC3A7">
              <w:rPr>
                <w:rFonts w:ascii="Arial" w:hAnsi="Arial" w:eastAsia="Times New Roman" w:cs="Arial"/>
                <w:sz w:val="24"/>
                <w:szCs w:val="24"/>
              </w:rPr>
              <w:t>at there are different “milestones” that during the transition from childhood to adulthood.</w:t>
            </w:r>
          </w:p>
          <w:p w:rsidRPr="00403CDB" w:rsidR="00403CDB" w:rsidP="3AD26D97" w:rsidRDefault="00403CDB" w14:paraId="0C2AC272" w14:textId="5A50DE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AD26D97" w:rsidRDefault="00403CDB" w14:paraId="3B1A153F" w14:textId="0C8080E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A34C52" w:rsidR="41CC1AD1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5FA34C52" w:rsidR="09BDC1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 four dimensions shape </w:t>
            </w:r>
            <w:r w:rsidRPr="5FA34C52" w:rsidR="566229BF">
              <w:rPr>
                <w:rFonts w:ascii="Times New Roman" w:hAnsi="Times New Roman" w:eastAsia="Times New Roman" w:cs="Times New Roman"/>
                <w:sz w:val="24"/>
                <w:szCs w:val="24"/>
              </w:rPr>
              <w:t>someone's</w:t>
            </w:r>
            <w:r w:rsidRPr="5FA34C52" w:rsidR="09BDC1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identity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326B02B" w:rsidRDefault="00403CDB" w14:paraId="255D1727" w14:textId="2F8C6C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Conduct an inquiry into any of the following topics focusing on the four dimensions (i.e., biological, cognitive, emotional and spiritual):</w:t>
            </w:r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• gender development and sexual diversity (e.g., gender neutral language, sexual orientation, gender neutral parenting);</w:t>
            </w:r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• technological, ethical, legal and/or moral issues surrounding topics such as fertility/infertility, alternative methods of conception, surrogates, genetic </w:t>
            </w:r>
            <w:proofErr w:type="gramStart"/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engineering;</w:t>
            </w:r>
            <w:proofErr w:type="gramEnd"/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• heredity traits passed from one generation to the next;</w:t>
            </w:r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• historical shifts and controversies regarding conception, differing opinions of when life begins, abortion issues and </w:t>
            </w:r>
            <w:proofErr w:type="gramStart"/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infanticide;</w:t>
            </w:r>
            <w:proofErr w:type="gramEnd"/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• various expenses involved with, and estimated cost of, raising a child from birth to adulthood; and, </w:t>
            </w:r>
            <w:r>
              <w:br/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• implications of birth order of children, single child in a family or cultural child </w:t>
            </w:r>
            <w:proofErr w:type="gramStart"/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rearing practices</w:t>
            </w:r>
            <w:proofErr w:type="gramEnd"/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 (e.g., raised by entire community, raised by grandparents) and how this impacts own life.</w:t>
            </w:r>
          </w:p>
          <w:p w:rsidRPr="00403CDB" w:rsidR="00403CDB" w:rsidP="7326B02B" w:rsidRDefault="00403CDB" w14:paraId="23B3419D" w14:textId="60FA1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Investigate an issue of personal interest related to pre-adolescence (e.g., ages 10-12) including biological, cognitive, emotional and spiritual aspects. </w:t>
            </w:r>
          </w:p>
          <w:p w:rsidRPr="00403CDB" w:rsidR="00403CDB" w:rsidP="7326B02B" w:rsidRDefault="00403CDB" w14:paraId="0556DB42" w14:textId="41B693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Explore issues involved in transitioning from dependent child into independent adult </w:t>
            </w:r>
            <w:r w:rsidRPr="7326B02B" w:rsidR="7971B79D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7326B02B" w:rsidRDefault="00403CDB" w14:paraId="0825F971" w14:textId="645F0B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>Investigate and compare current and past studies which reflect various viewpoints and/or theories regarding nature and nurture.</w:t>
            </w:r>
          </w:p>
          <w:p w:rsidRPr="00403CDB" w:rsidR="00403CDB" w:rsidP="7326B02B" w:rsidRDefault="00403CDB" w14:paraId="2C4091B3" w14:textId="78F2F6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326B02B" w:rsidR="6DF4AFC8">
              <w:rPr>
                <w:rFonts w:ascii="Arial" w:hAnsi="Arial" w:eastAsia="Times New Roman" w:cs="Arial"/>
                <w:sz w:val="24"/>
                <w:szCs w:val="24"/>
              </w:rPr>
              <w:t xml:space="preserve"> Research the implications of organ donations and organ transplants for individuals and their families.</w:t>
            </w:r>
          </w:p>
        </w:tc>
      </w:tr>
      <w:tr w:rsidRPr="00403CDB" w:rsidR="00403CDB" w:rsidTr="5FA34C52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A34C52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AD26D97" w:rsidRDefault="00403CDB" w14:paraId="1CB81486" w14:textId="0586ED5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AD26D97" w:rsidR="7457FB22">
              <w:rPr>
                <w:rFonts w:ascii="Arial" w:hAnsi="Arial" w:eastAsia="Times New Roman" w:cs="Arial"/>
                <w:sz w:val="24"/>
                <w:szCs w:val="24"/>
              </w:rPr>
              <w:t>How do the four dimensions (biological, cognitive, emotional, and spiritual</w:t>
            </w:r>
            <w:r w:rsidRPr="3AD26D97" w:rsidR="61A4B560">
              <w:rPr>
                <w:rFonts w:ascii="Arial" w:hAnsi="Arial" w:eastAsia="Times New Roman" w:cs="Arial"/>
                <w:sz w:val="24"/>
                <w:szCs w:val="24"/>
              </w:rPr>
              <w:t>)</w:t>
            </w:r>
            <w:r w:rsidRPr="3AD26D97" w:rsidR="7457FB22">
              <w:rPr>
                <w:rFonts w:ascii="Arial" w:hAnsi="Arial" w:eastAsia="Times New Roman" w:cs="Arial"/>
                <w:sz w:val="24"/>
                <w:szCs w:val="24"/>
              </w:rPr>
              <w:t xml:space="preserve"> effect one’s </w:t>
            </w:r>
            <w:r w:rsidRPr="3AD26D97" w:rsidR="7457FB22">
              <w:rPr>
                <w:rFonts w:ascii="Arial" w:hAnsi="Arial" w:eastAsia="Times New Roman" w:cs="Arial"/>
                <w:sz w:val="24"/>
                <w:szCs w:val="24"/>
              </w:rPr>
              <w:t>identity</w:t>
            </w:r>
            <w:r w:rsidRPr="3AD26D97" w:rsidR="7457FB22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3AD26D97" w:rsidRDefault="00403CDB" w14:paraId="712A1DCD" w14:textId="3A28837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AD26D97" w:rsidRDefault="00403CDB" w14:paraId="5C5333AB" w14:textId="4143A26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622C9C3A">
              <w:rPr>
                <w:rFonts w:ascii="Arial" w:hAnsi="Arial" w:eastAsia="Times New Roman" w:cs="Arial"/>
                <w:sz w:val="24"/>
                <w:szCs w:val="24"/>
              </w:rPr>
              <w:t>What are some contemporary issues within developmental psychology?</w:t>
            </w:r>
          </w:p>
          <w:p w:rsidRPr="00403CDB" w:rsidR="00403CDB" w:rsidP="3AD26D97" w:rsidRDefault="00403CDB" w14:paraId="3BF37FB5" w14:textId="670FBD7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AD26D97" w:rsidRDefault="00403CDB" w14:paraId="4D21DF4F" w14:textId="599AA68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AD26D97" w:rsidR="03CD246E">
              <w:rPr>
                <w:rFonts w:ascii="Arial" w:hAnsi="Arial" w:eastAsia="Times New Roman" w:cs="Arial"/>
                <w:sz w:val="24"/>
                <w:szCs w:val="24"/>
              </w:rPr>
              <w:t>How does an individual transition from being a dependent child to an independent adult?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C3A7"/>
    <w:rsid w:val="00403CDB"/>
    <w:rsid w:val="009C4950"/>
    <w:rsid w:val="03CD246E"/>
    <w:rsid w:val="04C0A1CE"/>
    <w:rsid w:val="05E593DA"/>
    <w:rsid w:val="07FC10DC"/>
    <w:rsid w:val="08C1A4B0"/>
    <w:rsid w:val="09BDC1CA"/>
    <w:rsid w:val="0B55B743"/>
    <w:rsid w:val="0EE66CAB"/>
    <w:rsid w:val="0F5E5B34"/>
    <w:rsid w:val="10F49624"/>
    <w:rsid w:val="115A9943"/>
    <w:rsid w:val="116360DD"/>
    <w:rsid w:val="11ACC722"/>
    <w:rsid w:val="12203820"/>
    <w:rsid w:val="140848B2"/>
    <w:rsid w:val="164A02B9"/>
    <w:rsid w:val="173CF2DD"/>
    <w:rsid w:val="1BFC0708"/>
    <w:rsid w:val="1D2F59BF"/>
    <w:rsid w:val="210C630C"/>
    <w:rsid w:val="21FAD471"/>
    <w:rsid w:val="23765F0E"/>
    <w:rsid w:val="2395F023"/>
    <w:rsid w:val="244A4836"/>
    <w:rsid w:val="24728FC3"/>
    <w:rsid w:val="25078C8A"/>
    <w:rsid w:val="250F7915"/>
    <w:rsid w:val="254A3572"/>
    <w:rsid w:val="264C25C0"/>
    <w:rsid w:val="2690E618"/>
    <w:rsid w:val="26B3E5AE"/>
    <w:rsid w:val="2740E10C"/>
    <w:rsid w:val="27DEFFCD"/>
    <w:rsid w:val="28707480"/>
    <w:rsid w:val="2958BBB1"/>
    <w:rsid w:val="2A166C8C"/>
    <w:rsid w:val="2A5F5971"/>
    <w:rsid w:val="2E2BADC9"/>
    <w:rsid w:val="2F8284BB"/>
    <w:rsid w:val="30A562D4"/>
    <w:rsid w:val="30CE9AF5"/>
    <w:rsid w:val="3183F488"/>
    <w:rsid w:val="33A5DBAC"/>
    <w:rsid w:val="344743A3"/>
    <w:rsid w:val="3449C4E7"/>
    <w:rsid w:val="34F73E97"/>
    <w:rsid w:val="36381184"/>
    <w:rsid w:val="3695CF0B"/>
    <w:rsid w:val="37EE3C5E"/>
    <w:rsid w:val="39174028"/>
    <w:rsid w:val="39A6C186"/>
    <w:rsid w:val="39CD6FCD"/>
    <w:rsid w:val="3A0A935F"/>
    <w:rsid w:val="3AD26D97"/>
    <w:rsid w:val="3AFC400E"/>
    <w:rsid w:val="3B65C994"/>
    <w:rsid w:val="3C2801A0"/>
    <w:rsid w:val="3C55159B"/>
    <w:rsid w:val="3EFB64DE"/>
    <w:rsid w:val="4022BBC9"/>
    <w:rsid w:val="4055D9AE"/>
    <w:rsid w:val="410915CB"/>
    <w:rsid w:val="41CC1AD1"/>
    <w:rsid w:val="43408AC6"/>
    <w:rsid w:val="44338592"/>
    <w:rsid w:val="44F43A04"/>
    <w:rsid w:val="4870B409"/>
    <w:rsid w:val="4A110897"/>
    <w:rsid w:val="4A25E1CC"/>
    <w:rsid w:val="4A60F20C"/>
    <w:rsid w:val="4C573E7B"/>
    <w:rsid w:val="5008460E"/>
    <w:rsid w:val="53FBB2DC"/>
    <w:rsid w:val="54A2FD8E"/>
    <w:rsid w:val="54ABADD0"/>
    <w:rsid w:val="561A0931"/>
    <w:rsid w:val="5643DBA8"/>
    <w:rsid w:val="566229BF"/>
    <w:rsid w:val="5AC5629B"/>
    <w:rsid w:val="5B176124"/>
    <w:rsid w:val="5B836AC2"/>
    <w:rsid w:val="5C5A9599"/>
    <w:rsid w:val="5CDA2012"/>
    <w:rsid w:val="5CF5FA23"/>
    <w:rsid w:val="5D201D4C"/>
    <w:rsid w:val="5F865CE7"/>
    <w:rsid w:val="5FA34C52"/>
    <w:rsid w:val="60B4AE6A"/>
    <w:rsid w:val="61A4B560"/>
    <w:rsid w:val="62060542"/>
    <w:rsid w:val="622C9C3A"/>
    <w:rsid w:val="6359C9B4"/>
    <w:rsid w:val="66042B95"/>
    <w:rsid w:val="6715D7CC"/>
    <w:rsid w:val="6780DC89"/>
    <w:rsid w:val="6878ADA2"/>
    <w:rsid w:val="69193B17"/>
    <w:rsid w:val="6AC40300"/>
    <w:rsid w:val="6BD5D399"/>
    <w:rsid w:val="6DF4AFC8"/>
    <w:rsid w:val="6F4016E5"/>
    <w:rsid w:val="70555F6A"/>
    <w:rsid w:val="70DAF4FC"/>
    <w:rsid w:val="717C0829"/>
    <w:rsid w:val="7326B02B"/>
    <w:rsid w:val="7457FB22"/>
    <w:rsid w:val="74801D30"/>
    <w:rsid w:val="7620A773"/>
    <w:rsid w:val="76CD692E"/>
    <w:rsid w:val="77D0E64F"/>
    <w:rsid w:val="789381D7"/>
    <w:rsid w:val="7971B79D"/>
    <w:rsid w:val="79968927"/>
    <w:rsid w:val="7D332DB1"/>
    <w:rsid w:val="7D971DAB"/>
    <w:rsid w:val="7DB8D066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CB184-0885-45B4-90AD-2BD14466042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16</cp:revision>
  <dcterms:created xsi:type="dcterms:W3CDTF">2020-06-10T22:20:00Z</dcterms:created>
  <dcterms:modified xsi:type="dcterms:W3CDTF">2021-04-12T17:48:03Z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